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31B33" w14:textId="34EAF61E" w:rsidR="006C1F6E" w:rsidRDefault="002E5DCA">
      <w:r>
        <w:rPr>
          <w:noProof/>
        </w:rPr>
        <mc:AlternateContent>
          <mc:Choice Requires="wps">
            <w:drawing>
              <wp:inline distT="0" distB="0" distL="0" distR="0" wp14:anchorId="6F239799" wp14:editId="20165C69">
                <wp:extent cx="304800" cy="304800"/>
                <wp:effectExtent l="0" t="0" r="0" b="0"/>
                <wp:docPr id="916487400" name="Rechthoek 1" descr="13 Iconic and Innovative Logos by Female Designers | Domestik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F4D588" id="Rechthoek 1" o:spid="_x0000_s1026" alt="13 Iconic and Innovative Logos by Female Designers | Domestik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BCE2DAD" wp14:editId="4FBAFE58">
                <wp:extent cx="304800" cy="304800"/>
                <wp:effectExtent l="0" t="0" r="0" b="0"/>
                <wp:docPr id="973674424" name="AutoShape 2" descr="13 Iconic and Innovative Logos by Female Designers | Domestik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B913CF" id="AutoShape 2" o:spid="_x0000_s1026" alt="13 Iconic and Innovative Logos by Female Designers | Domestik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A8EDEE3" wp14:editId="3D965C8F">
            <wp:extent cx="6210300" cy="2712093"/>
            <wp:effectExtent l="0" t="0" r="0" b="0"/>
            <wp:docPr id="717817767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249" cy="27177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C1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DCA"/>
    <w:rsid w:val="002E5DCA"/>
    <w:rsid w:val="00686ADF"/>
    <w:rsid w:val="006C1F6E"/>
    <w:rsid w:val="00FA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2038A6"/>
  <w15:chartTrackingRefBased/>
  <w15:docId w15:val="{DAC36F3A-F54F-4230-A779-B5AEBF8F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E5D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E5D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E5D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E5D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E5D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E5D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E5D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E5D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E5D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E5D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E5D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E5D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E5DC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E5DC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E5DC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E5DC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E5DC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E5DC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E5D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E5D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E5D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E5D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E5D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E5DC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E5DC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2E5DC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E5D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E5DC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E5D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Koetse</dc:creator>
  <cp:keywords/>
  <dc:description/>
  <cp:lastModifiedBy>Esther Koetse</cp:lastModifiedBy>
  <cp:revision>1</cp:revision>
  <dcterms:created xsi:type="dcterms:W3CDTF">2026-01-06T15:11:00Z</dcterms:created>
  <dcterms:modified xsi:type="dcterms:W3CDTF">2026-01-06T15:12:00Z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7155151-df4a-4393-94c1-e2b5a8159ef4_Enabled">
    <vt:lpwstr>true</vt:lpwstr>
  </property>
  <property fmtid="{D5CDD505-2E9C-101B-9397-08002B2CF9AE}" pid="3" name="MSIP_Label_b7155151-df4a-4393-94c1-e2b5a8159ef4_SetDate">
    <vt:lpwstr>2026-01-06T15:12:50Z</vt:lpwstr>
  </property>
  <property fmtid="{D5CDD505-2E9C-101B-9397-08002B2CF9AE}" pid="4" name="MSIP_Label_b7155151-df4a-4393-94c1-e2b5a8159ef4_Method">
    <vt:lpwstr>Standard</vt:lpwstr>
  </property>
  <property fmtid="{D5CDD505-2E9C-101B-9397-08002B2CF9AE}" pid="5" name="MSIP_Label_b7155151-df4a-4393-94c1-e2b5a8159ef4_Name">
    <vt:lpwstr>b7155151-df4a-4393-94c1-e2b5a8159ef4</vt:lpwstr>
  </property>
  <property fmtid="{D5CDD505-2E9C-101B-9397-08002B2CF9AE}" pid="6" name="MSIP_Label_b7155151-df4a-4393-94c1-e2b5a8159ef4_SiteId">
    <vt:lpwstr>635b05eb-66c7-48e1-a94f-b4b05a1b058b</vt:lpwstr>
  </property>
  <property fmtid="{D5CDD505-2E9C-101B-9397-08002B2CF9AE}" pid="7" name="MSIP_Label_b7155151-df4a-4393-94c1-e2b5a8159ef4_ActionId">
    <vt:lpwstr>d3023f47-111a-4f5b-9202-607bcc1c2659</vt:lpwstr>
  </property>
  <property fmtid="{D5CDD505-2E9C-101B-9397-08002B2CF9AE}" pid="8" name="MSIP_Label_b7155151-df4a-4393-94c1-e2b5a8159ef4_ContentBits">
    <vt:lpwstr>0</vt:lpwstr>
  </property>
  <property fmtid="{D5CDD505-2E9C-101B-9397-08002B2CF9AE}" pid="9" name="MSIP_Label_b7155151-df4a-4393-94c1-e2b5a8159ef4_Tag">
    <vt:lpwstr>10, 3, 0, 1</vt:lpwstr>
  </property>
</Properties>
</file>